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E490" w14:textId="77777777" w:rsidR="001A1A18" w:rsidRDefault="001A1A18" w:rsidP="001A1A18">
      <w:r>
        <w:t>Electronic Data Files Transfer Agreement</w:t>
      </w:r>
    </w:p>
    <w:p w14:paraId="7403B215" w14:textId="1B8DCC72" w:rsidR="001A1A18" w:rsidRDefault="001A1A18" w:rsidP="001A1A18">
      <w:r>
        <w:t>BRACELOK IP Limited</w:t>
      </w:r>
      <w:r w:rsidR="00775FB2">
        <w:t>,</w:t>
      </w:r>
      <w:r>
        <w:t xml:space="preserve"> Plenum Inc</w:t>
      </w:r>
      <w:r w:rsidR="00775FB2">
        <w:t>, and Tracklok Limited</w:t>
      </w:r>
      <w:bookmarkStart w:id="0" w:name="_GoBack"/>
      <w:bookmarkEnd w:id="0"/>
      <w:r>
        <w:t xml:space="preserve"> (collectively “Supplier”) </w:t>
      </w:r>
      <w:r>
        <w:t>provide electronic data files for your convenience. The</w:t>
      </w:r>
      <w:r>
        <w:t xml:space="preserve"> </w:t>
      </w:r>
      <w:r>
        <w:t>transfer is subject to the following terms and conditions:</w:t>
      </w:r>
    </w:p>
    <w:p w14:paraId="4CD3C27E" w14:textId="77777777" w:rsidR="001A1A18" w:rsidRDefault="001A1A18" w:rsidP="001A1A18">
      <w:r>
        <w:t>A. Definitions:</w:t>
      </w:r>
    </w:p>
    <w:p w14:paraId="72D94725" w14:textId="4E61B7E0" w:rsidR="001A1A18" w:rsidRDefault="001A1A18" w:rsidP="001A1A18">
      <w:r>
        <w:t>Client shall mean</w:t>
      </w:r>
      <w:r>
        <w:t xml:space="preserve"> anyone who downloads these files or passes them to another. </w:t>
      </w:r>
    </w:p>
    <w:p w14:paraId="562178B8" w14:textId="04119B1F" w:rsidR="001A1A18" w:rsidRDefault="001A1A18" w:rsidP="001A1A18">
      <w:r>
        <w:t>B. The following files a</w:t>
      </w:r>
      <w:r>
        <w:t xml:space="preserve">s </w:t>
      </w:r>
      <w:r>
        <w:t>transmitted</w:t>
      </w:r>
      <w:r>
        <w:t xml:space="preserve"> </w:t>
      </w:r>
      <w:r>
        <w:t xml:space="preserve">are compatible with AutoCAD 2017. </w:t>
      </w:r>
      <w:r>
        <w:t>Supplier</w:t>
      </w:r>
      <w:r>
        <w:t xml:space="preserve"> makes no representation</w:t>
      </w:r>
      <w:r>
        <w:t xml:space="preserve"> </w:t>
      </w:r>
      <w:r>
        <w:t>as to the compatibility of these files beyond the specified release of the above stated software.</w:t>
      </w:r>
    </w:p>
    <w:p w14:paraId="5D21164A" w14:textId="3278A724" w:rsidR="001A1A18" w:rsidRDefault="001A1A18" w:rsidP="00775FB2">
      <w:pPr>
        <w:pStyle w:val="NoSpacing"/>
      </w:pPr>
      <w:r>
        <w:t>C</w:t>
      </w:r>
      <w:r>
        <w:t>. Due to the potential that the information set forth on the electronic data files can be modified</w:t>
      </w:r>
    </w:p>
    <w:p w14:paraId="596100DA" w14:textId="6F367A24" w:rsidR="001A1A18" w:rsidRDefault="001A1A18" w:rsidP="00775FB2">
      <w:pPr>
        <w:pStyle w:val="NoSpacing"/>
      </w:pPr>
      <w:r>
        <w:t xml:space="preserve">unintentionally or otherwise, </w:t>
      </w:r>
      <w:r>
        <w:t xml:space="preserve">Parties </w:t>
      </w:r>
      <w:r>
        <w:t>reserve the right to remove all indicia of its</w:t>
      </w:r>
    </w:p>
    <w:p w14:paraId="796AA194" w14:textId="77777777" w:rsidR="001A1A18" w:rsidRDefault="001A1A18" w:rsidP="001A1A18">
      <w:r>
        <w:t>ownership and/or involvement from each electronic display.</w:t>
      </w:r>
    </w:p>
    <w:p w14:paraId="0AC5AAAC" w14:textId="17F8A8AC" w:rsidR="001A1A18" w:rsidRDefault="001A1A18" w:rsidP="00775FB2">
      <w:pPr>
        <w:pStyle w:val="NoSpacing"/>
      </w:pPr>
      <w:r>
        <w:t>D</w:t>
      </w:r>
      <w:r>
        <w:t>. These files are not contract documents and maybe subject to manipulation beyond the control</w:t>
      </w:r>
    </w:p>
    <w:p w14:paraId="5C313E5B" w14:textId="6E81F3B9" w:rsidR="001A1A18" w:rsidRDefault="001A1A18" w:rsidP="00775FB2">
      <w:pPr>
        <w:pStyle w:val="NoSpacing"/>
      </w:pPr>
      <w:r>
        <w:t xml:space="preserve">of </w:t>
      </w:r>
      <w:r>
        <w:t>Parties</w:t>
      </w:r>
      <w:r>
        <w:t xml:space="preserve">. Therefore, </w:t>
      </w:r>
      <w:r>
        <w:t xml:space="preserve">Parties </w:t>
      </w:r>
      <w:r>
        <w:t>cannot verify that the files accurately or completely</w:t>
      </w:r>
    </w:p>
    <w:p w14:paraId="683219E6" w14:textId="77777777" w:rsidR="001A1A18" w:rsidRDefault="001A1A18" w:rsidP="00775FB2">
      <w:pPr>
        <w:pStyle w:val="NoSpacing"/>
      </w:pPr>
      <w:r>
        <w:t>reflect actual construction or field conditions. It is the Client's responsibility to satisfy</w:t>
      </w:r>
    </w:p>
    <w:p w14:paraId="65187B86" w14:textId="77777777" w:rsidR="001A1A18" w:rsidRDefault="001A1A18" w:rsidP="00775FB2">
      <w:pPr>
        <w:pStyle w:val="NoSpacing"/>
      </w:pPr>
      <w:r>
        <w:t>themselves as to the level of accuracy and completeness of the files with respect to their</w:t>
      </w:r>
    </w:p>
    <w:p w14:paraId="77479DE4" w14:textId="77777777" w:rsidR="001A1A18" w:rsidRDefault="001A1A18" w:rsidP="001A1A18">
      <w:r>
        <w:t>needs.</w:t>
      </w:r>
    </w:p>
    <w:p w14:paraId="3EC2A815" w14:textId="2A215C62" w:rsidR="001A1A18" w:rsidRDefault="001A1A18" w:rsidP="00775FB2">
      <w:pPr>
        <w:pStyle w:val="NoSpacing"/>
      </w:pPr>
      <w:r>
        <w:t>E</w:t>
      </w:r>
      <w:r>
        <w:t xml:space="preserve">. Information set forth on the files is </w:t>
      </w:r>
      <w:r>
        <w:t xml:space="preserve">for any </w:t>
      </w:r>
      <w:r>
        <w:t>use or reuse by the Client or others will be at the Client's sole</w:t>
      </w:r>
      <w:r>
        <w:t xml:space="preserve"> </w:t>
      </w:r>
      <w:r>
        <w:t xml:space="preserve">risk and without liability or legal exposure to </w:t>
      </w:r>
      <w:r>
        <w:t>Parties</w:t>
      </w:r>
      <w:r>
        <w:t>. Furthermore, Client shall, to the</w:t>
      </w:r>
    </w:p>
    <w:p w14:paraId="4CB70A04" w14:textId="5CE1E900" w:rsidR="001A1A18" w:rsidRDefault="001A1A18" w:rsidP="00775FB2">
      <w:pPr>
        <w:pStyle w:val="NoSpacing"/>
      </w:pPr>
      <w:r>
        <w:t xml:space="preserve">fullest extent permitted by law, indemnify and hold harmless </w:t>
      </w:r>
      <w:r>
        <w:t xml:space="preserve">Parties </w:t>
      </w:r>
      <w:r>
        <w:t>from all claims,</w:t>
      </w:r>
    </w:p>
    <w:p w14:paraId="250813DF" w14:textId="77777777" w:rsidR="001A1A18" w:rsidRDefault="001A1A18" w:rsidP="00775FB2">
      <w:pPr>
        <w:pStyle w:val="NoSpacing"/>
      </w:pPr>
      <w:r>
        <w:t>damages, losses and expenses, including attorneys' fees arising out of or resulting from the</w:t>
      </w:r>
    </w:p>
    <w:p w14:paraId="41EF1260" w14:textId="77777777" w:rsidR="001A1A18" w:rsidRDefault="001A1A18" w:rsidP="00775FB2">
      <w:pPr>
        <w:pStyle w:val="NoSpacing"/>
      </w:pPr>
      <w:r>
        <w:t>use or transmission of the files. Client further agrees to make no claim and hereby waives, to</w:t>
      </w:r>
    </w:p>
    <w:p w14:paraId="0BA0C7D7" w14:textId="77777777" w:rsidR="001A1A18" w:rsidRDefault="001A1A18" w:rsidP="00775FB2">
      <w:pPr>
        <w:pStyle w:val="NoSpacing"/>
      </w:pPr>
      <w:r>
        <w:t>the fullest extent permitted by law, any claim or cause of action of any nature against</w:t>
      </w:r>
    </w:p>
    <w:p w14:paraId="321F4A37" w14:textId="1785FF63" w:rsidR="001A1A18" w:rsidRDefault="00775FB2" w:rsidP="00775FB2">
      <w:pPr>
        <w:pStyle w:val="NoSpacing"/>
      </w:pPr>
      <w:r>
        <w:lastRenderedPageBreak/>
        <w:t>Parties,</w:t>
      </w:r>
      <w:r w:rsidR="001A1A18">
        <w:t xml:space="preserve"> </w:t>
      </w:r>
      <w:r>
        <w:t>their</w:t>
      </w:r>
      <w:r w:rsidR="001A1A18">
        <w:t xml:space="preserve"> officers, directors, employees, agents or subconsultants which may arise out of</w:t>
      </w:r>
    </w:p>
    <w:p w14:paraId="756EE1EA" w14:textId="77777777" w:rsidR="001A1A18" w:rsidRDefault="001A1A18" w:rsidP="001A1A18">
      <w:r>
        <w:t>or in connection with the use by Client of the files.</w:t>
      </w:r>
    </w:p>
    <w:p w14:paraId="39DDC837" w14:textId="10E27FB4" w:rsidR="001A1A18" w:rsidRDefault="001A1A18" w:rsidP="00775FB2">
      <w:pPr>
        <w:pStyle w:val="NoSpacing"/>
      </w:pPr>
      <w:r>
        <w:t>F</w:t>
      </w:r>
      <w:r>
        <w:t xml:space="preserve">. </w:t>
      </w:r>
      <w:r>
        <w:t>Parties</w:t>
      </w:r>
      <w:r>
        <w:t xml:space="preserve"> make no representation regarding the accuracy or completeness of the electronic</w:t>
      </w:r>
    </w:p>
    <w:p w14:paraId="5E40A6F1" w14:textId="50C40E62" w:rsidR="00775FB2" w:rsidRDefault="001A1A18" w:rsidP="00775FB2">
      <w:r>
        <w:t xml:space="preserve">data files. </w:t>
      </w:r>
    </w:p>
    <w:p w14:paraId="58C71774" w14:textId="0C689541" w:rsidR="001A1A18" w:rsidRDefault="00775FB2" w:rsidP="00775FB2">
      <w:pPr>
        <w:pStyle w:val="NoSpacing"/>
      </w:pPr>
      <w:r>
        <w:t>F</w:t>
      </w:r>
      <w:r w:rsidR="001A1A18">
        <w:t>. NO WARRANTY, EXPRESS OR IMPLIED, INCLUDING THE IMPLIED WARRANTIES</w:t>
      </w:r>
    </w:p>
    <w:p w14:paraId="68DBB0E7" w14:textId="77777777" w:rsidR="001A1A18" w:rsidRDefault="001A1A18" w:rsidP="00775FB2">
      <w:pPr>
        <w:pStyle w:val="NoSpacing"/>
      </w:pPr>
      <w:r>
        <w:t>OF MERCHANTABILITY AND FITNESS FOR A PARTICULAR PURPOSE, IS MADE</w:t>
      </w:r>
    </w:p>
    <w:p w14:paraId="4F1E801C" w14:textId="77777777" w:rsidR="001A1A18" w:rsidRDefault="001A1A18" w:rsidP="00775FB2">
      <w:pPr>
        <w:pStyle w:val="NoSpacing"/>
      </w:pPr>
      <w:r>
        <w:t>RESPECTING THIS ATTACHMENT OR THE ELECTRONIC DATA FILES. IN NO</w:t>
      </w:r>
    </w:p>
    <w:p w14:paraId="6025851E" w14:textId="23329550" w:rsidR="001A1A18" w:rsidRDefault="001A1A18" w:rsidP="00775FB2">
      <w:pPr>
        <w:pStyle w:val="NoSpacing"/>
      </w:pPr>
      <w:r>
        <w:t xml:space="preserve">EVENT SHALL </w:t>
      </w:r>
      <w:r w:rsidR="00775FB2">
        <w:t xml:space="preserve">PARTIES </w:t>
      </w:r>
      <w:r>
        <w:t>BE LIABLE FOR ANY LOSS OF PROFIT OR ANY</w:t>
      </w:r>
    </w:p>
    <w:p w14:paraId="1A70ACAA" w14:textId="77777777" w:rsidR="001A1A18" w:rsidRDefault="001A1A18" w:rsidP="00775FB2">
      <w:pPr>
        <w:pStyle w:val="NoSpacing"/>
      </w:pPr>
      <w:r>
        <w:t>CONSEQUENTIAL DAMAGES AS A RESULT OF THE TRANSMISSION OF OR</w:t>
      </w:r>
    </w:p>
    <w:p w14:paraId="6F9CA449" w14:textId="77777777" w:rsidR="001A1A18" w:rsidRDefault="001A1A18" w:rsidP="001A1A18">
      <w:r>
        <w:t>CLIENT’S REUSE OF THESE ELECTRONIC FILES.</w:t>
      </w:r>
    </w:p>
    <w:p w14:paraId="67577D01" w14:textId="6696E877" w:rsidR="001A1A18" w:rsidRDefault="00775FB2" w:rsidP="00775FB2">
      <w:pPr>
        <w:pStyle w:val="NoSpacing"/>
      </w:pPr>
      <w:r>
        <w:t>G</w:t>
      </w:r>
      <w:r w:rsidR="001A1A18">
        <w:t>. The files are not intended to be reproduced by Client (or anyone acquiring through Client)</w:t>
      </w:r>
    </w:p>
    <w:p w14:paraId="22636C34" w14:textId="77777777" w:rsidR="001A1A18" w:rsidRDefault="001A1A18" w:rsidP="00775FB2">
      <w:pPr>
        <w:pStyle w:val="NoSpacing"/>
      </w:pPr>
      <w:r>
        <w:t>for the preparation of shop drawings and, as such, reproductions of the files, in whole or</w:t>
      </w:r>
    </w:p>
    <w:p w14:paraId="5B3ABC63" w14:textId="4661053B" w:rsidR="001A1A18" w:rsidRDefault="00775FB2" w:rsidP="001A1A18">
      <w:r>
        <w:t>part</w:t>
      </w:r>
      <w:r w:rsidR="001A1A18">
        <w:t xml:space="preserve"> shall not be used for the preparation of shop drawings.</w:t>
      </w:r>
    </w:p>
    <w:p w14:paraId="775A1653" w14:textId="7AF3F69B" w:rsidR="001A1A18" w:rsidRDefault="00775FB2" w:rsidP="00775FB2">
      <w:pPr>
        <w:pStyle w:val="NoSpacing"/>
      </w:pPr>
      <w:r>
        <w:t>H</w:t>
      </w:r>
      <w:r w:rsidR="001A1A18">
        <w:t xml:space="preserve">. Under no circumstances shall delivery of the electronic files be deemed a sale by </w:t>
      </w:r>
      <w:r>
        <w:t>Parties</w:t>
      </w:r>
      <w:r w:rsidR="001A1A18">
        <w:t>.</w:t>
      </w:r>
    </w:p>
    <w:p w14:paraId="7C48955C" w14:textId="77777777" w:rsidR="00775FB2" w:rsidRDefault="00775FB2" w:rsidP="00775FB2">
      <w:pPr>
        <w:pStyle w:val="NoSpacing"/>
      </w:pPr>
    </w:p>
    <w:p w14:paraId="561771BA" w14:textId="62455546" w:rsidR="001A1A18" w:rsidRDefault="00775FB2" w:rsidP="00775FB2">
      <w:pPr>
        <w:pStyle w:val="NoSpacing"/>
      </w:pPr>
      <w:r>
        <w:t>I</w:t>
      </w:r>
      <w:r w:rsidR="001A1A18">
        <w:t>. Nothing contained in this Agreement shall create a contractual relationship with or a cause of</w:t>
      </w:r>
    </w:p>
    <w:p w14:paraId="5C72C4E9" w14:textId="18E54323" w:rsidR="001A1A18" w:rsidRDefault="001A1A18" w:rsidP="00775FB2">
      <w:pPr>
        <w:pStyle w:val="NoSpacing"/>
      </w:pPr>
      <w:r>
        <w:t xml:space="preserve">action in favor of a third party against either </w:t>
      </w:r>
      <w:r w:rsidR="00775FB2">
        <w:t xml:space="preserve">Parties </w:t>
      </w:r>
      <w:r>
        <w:t>or Client. Furthermore, no action</w:t>
      </w:r>
    </w:p>
    <w:p w14:paraId="39F8FE67" w14:textId="2E4D4DFD" w:rsidR="001A1A18" w:rsidRDefault="001A1A18" w:rsidP="00775FB2">
      <w:pPr>
        <w:pStyle w:val="NoSpacing"/>
      </w:pPr>
      <w:r>
        <w:t xml:space="preserve">taken by </w:t>
      </w:r>
      <w:r w:rsidR="00775FB2">
        <w:t xml:space="preserve">Parties </w:t>
      </w:r>
      <w:r>
        <w:t>or Client pursuant to the terms of this Agreement, shall create a</w:t>
      </w:r>
    </w:p>
    <w:p w14:paraId="20449481" w14:textId="77777777" w:rsidR="001A1A18" w:rsidRDefault="001A1A18" w:rsidP="00775FB2">
      <w:pPr>
        <w:pStyle w:val="NoSpacing"/>
      </w:pPr>
      <w:r>
        <w:t>contractual relationship with or a cause of action in favor of a third party against either</w:t>
      </w:r>
    </w:p>
    <w:p w14:paraId="0201DF9A" w14:textId="66B5A632" w:rsidR="001A1A18" w:rsidRDefault="00775FB2" w:rsidP="001A1A18">
      <w:r>
        <w:t>Parties</w:t>
      </w:r>
      <w:r w:rsidR="001A1A18">
        <w:t xml:space="preserve"> or Client.</w:t>
      </w:r>
    </w:p>
    <w:p w14:paraId="7075655C" w14:textId="3C84F442" w:rsidR="001A1A18" w:rsidRDefault="00775FB2">
      <w:r>
        <w:t>ENDS</w:t>
      </w:r>
    </w:p>
    <w:sectPr w:rsidR="001A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18"/>
    <w:rsid w:val="001A1A18"/>
    <w:rsid w:val="007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0B03"/>
  <w15:chartTrackingRefBased/>
  <w15:docId w15:val="{13371322-6964-42AA-B001-153CC8D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Hodgson</dc:creator>
  <cp:keywords/>
  <dc:description/>
  <cp:lastModifiedBy>Bryce Hodgson</cp:lastModifiedBy>
  <cp:revision>1</cp:revision>
  <dcterms:created xsi:type="dcterms:W3CDTF">2019-06-27T20:39:00Z</dcterms:created>
  <dcterms:modified xsi:type="dcterms:W3CDTF">2019-06-27T20:58:00Z</dcterms:modified>
</cp:coreProperties>
</file>